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Согласно действующему законодательству и Уставу муниципального образования Ширинский сельсовет администрация муниципального образования представляет отчет о работе в 2014 году.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Бюджет муниципального образования Ширинский сельсовет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61 487,9 тыс. руб.,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Развитие поселения напрямую зависит от уровня доходов бюджета.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Бюджет муниципального образования на 2014 год принят решением Совета депутатов Ширинского сельсовета 20 декабря 2013 г. По уточненному плану доходы на 2014 г.- 79695,17 тыс. руб. фактически выполнение составило 61487,9 тыс. руб., что в процентном соотношении по доходной части составило 77,2 %. По расходам бюджет планировался 80128,17 тыс. руб., фактическое исполнение 52284,2 тыс. руб., что в процентном соотношении по расходной части составило 65,2 %.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Профицит бюджета за 2014 год 9203,7 тыс. руб.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Причиной неисполнения как доходной, так и расходной части бюджета явилось неполучение средств по программе переселения из аварийного и ветхого жилья, в связи с заключением контракта на 2 года.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Доходная часть бюджета на одного человека.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noProof/>
          <w:color w:val="7F7F7F"/>
          <w:sz w:val="18"/>
          <w:szCs w:val="18"/>
          <w:lang w:eastAsia="ru-RU"/>
        </w:rPr>
        <w:drawing>
          <wp:inline distT="0" distB="0" distL="0" distR="0">
            <wp:extent cx="4714875" cy="3438525"/>
            <wp:effectExtent l="0" t="0" r="0" b="0"/>
            <wp:docPr id="4" name="Рисунок 4" descr="clip_image00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Малый и средний бизнес является одним из наиболее динамично развивающихся секторов экономики. Целью политики администрации Ширинского сельсовета в сфере развития предпринимательства – является создание благоприятных условий, обеспечивающих развитие малого и среднего бизнеса на территории поселения, повышение качества товаров и уровня услуг, предлагаемых населению муниципального образования, формирование конкурентоспособной среды. Оказывается консультационная и информационная поддержка деятельности предпринимателей, предоставляются гарантии при получении кредита в банке.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Муниципальные целевые программы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последнее время все большую важность приобретает программно-целевой метод финансирования. На территории Ширинского сельсовета в 2014 г. реализуются 10 муниципальных программ: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− Свой Дом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− Построим будущее вместе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− Физкультура и спорт – здоровье молодежи 2013-2015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− Обеспечение общественного порядка и противодействие преступности на территории Ширинского сельсовета (комплексная программа объединяющая две ранее реализуемых в 2013г. «Профилактика правонарушений и борьба с преступностью на территории Ширинского сельсовета на 2011-2013 гг» и «Профилактика и противодействие политическому, национальному и религиозному экстремизму на территории Ширинского сельсовета на 2012-2016 гг», п.4.5 )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− Энергосбережение и повышение энергетической эффективности на территории Ширинского сельсовета на 2010-2015 гг.ина период до 2020г.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− Обеспечение первичных мер пожарной безопасности Ширинского сельсовета на 2012-2015 гг.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− Чистая вода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− Переселение граждан из аварийного и ветхого жилья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− Модернизация жилищно-коммунального хозяйства Ширинского сельсовета на 2010-2015 гг.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− Сохранение и развитие малых и отдаленных сел ( 2014-2016 гг.)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Жилищно-коммунальное хозяйство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24 317, 9 тысяч рублей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сфере ЖКХ по итогам 2014 года были проведены работы по замене наружных сетей тепло-водоснабжения на сумму 3813,8 тыс. руб., ремонтные работы по улицам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В котельных №1 и №4 проведены работы по замене 4 сетевых насосов на энергоэффективные ГРЮНДФУС с щитом управления 2846,7 тыс. руб. ведется постоянная плановая ремонтно-предупредительная работа котельного оборудования поселения.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Установлены энергосберегающие светильники наружного освещения 45 шт.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рамках федеральной программы по переселению граждан из ветхого и аварийного жилья строится два многоквартирных жилых дома (двухэтажный 8 квартирный и трехэтажный двух подъездный 30 квартирный). Ведутся работы по возведению монолитных бетонных каркасов и кирпичная облицовке наружных и внутренних стен. Общая площадь запроектированных домов составляет 1843 м², сумма договора на строительство 41 087 618 руб.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22% увеличилось количество забиркованных сельскохозяйственных животных на территории поселения в ЛПХ, что является результатом активной работы с населением и разъяснением положительных моментов данной процедуры.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территории Ширинского сельсовета продолжают действовать 10 крестьянско-фермерских хозяйств, что свидетельствует о стабильности данной сферы не смотря на экономические сложности. Крестьянско-фермерские хозяйства участвуют в районных и республиканских ярмарках сельхозпродукции, предлагая ее для потребителей по ценам ниже рыночных. Можно говорить об определенной экономической независимости от сельхозпроизводителей других территорий, а так же повышение качества и доступности сельхоз продукции для местного населения.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Социальная поддержка населения.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650,4 тысяч рублей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Социальная сфера одна из самых значимых и сложных для анализа качества реализуемых в ней мероприятий и программ. Зачастую количественные показатели не в состоянии отразить полную картину в социальной сфере, а результат от реализуемых мероприятий можно отследить только в перспективе. Цель политики Ширинского сельсовета в сфере социальной поддержки населения является создание условий для реализации социальных гарантий гражданам.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Основные задачи: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снижение бедности, смягчение ее негативных последствий, уменьшение социального неравенства и предотвращение социального иждивенчества;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улучшение положения и качества жизни граждан из так называемых групп риска;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развитие системы социальной адресной помощи.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Численность населения муниципального образования по итогам 2014 года заметно повысила свой показатель. Рост численности населении происходит в основном за счет миграционного прироста, когда число прибывших превышает количество выбывших. Так миграционный прирост в 2014 году 738 к 298. Положительное влияние на миграционный прирост оказывает наличие статуса районного центра у с. Шира, удобное территориальное расположение (железнодорожная станция и автомобильная трасса федерального значения), достаточно развитая инфраструктура, что привлекает мигрантов из близлежащих, и не только, поселений. Наличие на территории поселения средне-специального образовательного учреждения способствует сохранению стабильной численности населения в группе студенческого возраста, в том числе за счет притока иногородних студентов (около половины всех поступающих – иногородние).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территории Ширинского сельсовета работают три дошкольных образовательных учреждения, наполняемость в которых- 100% (471 место). Есть Школа раннего развития «Мальвина» при МБДОУ ДОД «Дом пионеров и школьников», которую посещают еще 17 дошкольников.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Ширинском сельсовете регулярно ведется активная деятельность по поддержке населения в различных сферах жизнедеятельности. 94 тыс. руб. было выделено на оказание адресной материальной помощи 47 гражданам. Это и оказание материальной помощи малообеспеченным семьям по приобретению топлива, ремонту жилья, подготовке детей к школе, помощь людям попавшим в трудную ситуацию, помощь одиноким пенсионерам, погорельцам и прочее.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Растет количество организованных рабочих мест для людей с ограниченными возможностями, так в 2014 году увеличение произошло на 3 вакансии.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Администрация Ширинского сельсовета активно проводит работу по улучшению жилищных условий молодых семей, молодых специалистов и граждан, проживающих в с. Шира, в рамках муниципальной программы «Социальное развитие села».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noProof/>
          <w:color w:val="7F7F7F"/>
          <w:sz w:val="18"/>
          <w:szCs w:val="18"/>
          <w:lang w:eastAsia="ru-RU"/>
        </w:rPr>
        <w:lastRenderedPageBreak/>
        <w:drawing>
          <wp:inline distT="0" distB="0" distL="0" distR="0">
            <wp:extent cx="5086350" cy="2438400"/>
            <wp:effectExtent l="0" t="0" r="0" b="0"/>
            <wp:docPr id="3" name="Рисунок 3" descr="clip_image00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Количество граждан участвующих в программе улучшения жилищных условий.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Всю информацию о деятельности Ширинского сельсовета, о значимых событиях на территории муниципального образования граждане могут получить из районных газет «Ширинский вестник» и «Ширинский курьер», специалисты регулярно сотрудничают с средствами массовой информации. Сведения информационного характера, объявления размещаются также в бегущей строке телеканала «Домашний». Четвертый год работает официальный сайт Администрации Ширинского сельсовета – Шира.РФ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Молодежная политика. Культура. Спорт.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3 372,7 тысяч рублей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Хорошо развита система оказания услуг по дополнительному образованию детей. На территории Ширинского сельсовета работают: Комплексная детско-юношеская спортивная школа, музыкальная школа, «Дом пионеров и школьников», Станция юных техников, где организовывается не только процесс обучения каким-либо навыкам, но и прививание детям уважение, дисциплины, наблюдается сокращение детской безнадзорности и преступности.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Традиционными спортивными мероприятиями стали турнир по баскетболу к Дню защитника Отечества, пробег мира на 9 мая, День защиты детей и мини-спартакиада для детей в День независимости России. Много лет работает туристический лагерь «Спринт» для трудных детей.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летний период для подростков создаются временные рабочие места, где желающие могут с двойной пользой провести каникулы, так в 2014 году 44 подростка были трудоустроены.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Традиционным стало проведение благотворительной елки Главы Ширинского сельсовета. 200 ребятишек из малообеспеченных, многодетных семей стали участниками новогодней сказки и получили подарки от Деда Мороза.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</w:tblGrid>
      <w:tr w:rsidR="00A477F3" w:rsidRPr="00A477F3" w:rsidTr="00A477F3">
        <w:trPr>
          <w:tblCellSpacing w:w="0" w:type="dxa"/>
        </w:trPr>
        <w:tc>
          <w:tcPr>
            <w:tcW w:w="618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A477F3" w:rsidRPr="00A477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7F3" w:rsidRPr="00A477F3" w:rsidRDefault="00A477F3" w:rsidP="00A477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F7F7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77F3" w:rsidRPr="00A477F3" w:rsidRDefault="00A477F3" w:rsidP="00A477F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</w:tbl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2014 в аале Топанов был реализован проект по капитальному ремонту сельского клуба, на средства полученные по итогам конкурса «Лучшее МО в 2013г.» общий бюджет реализации проекта составил 630 тыс. руб. и дополнительно 395,8 тыс. руб. в рамках программы сохранение и развитие малых и отдаленных сел. Теперь у жителей аала Топанов появилась возможность с комфортом организовывать досуговую деятельность.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Также в рамках программы сохранение и развитие малых и отдаленных сел (2014-2016гг.) в аале Топанов установлена спортивная площадка на сумму 194.5 тыс. руб.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аалах Марчелгаш, Малый- Кобежиков функционируют и развивают свою деятельность сельские клубы, в которых организованы кружки для детей и взрослых, ведется профилактическая работа с молодежью, отмечают не только календарные, но и традиционные национальные праздники, ставятся спектакли. Сельские клубы являются культурно-досуговым центром села.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Регулярно проводятся праздничные мероприятия для старшего поколения. К 9 мая и Дню пожилого человека, готовиться праздничная программа и чествование ветеранов ВОВ, в праздничном концерте участвуют школьники, что позволяет воспитывать в детях дух патриотизма и уважение к старшему поколению.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Благоустройство территории поселения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10 млн. 208 тысяч 900 рублей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Благоустройство территории села является одной из наиболее видимых сфер деятельности.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Причем как отрицательные стороны (несанкционированные свалки, покосившиеся заборы), вызывающие резко негативную реакцию населения, так и положительные (приведение в порядок ограждений, ремонт дорог, озеленение и освещение), вызывающие гордость за свое поселение. Ведь, на самом деле , уровень благоустройства — это визитная карточка поселения. И как, зачастую, человека встречают по одежке, так и о поселении могут судить по уровню благоустройства и создания комфортной среды для проживания граждан.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Многим жителям села Шира уже стали привычными люди в оранжевых жилетах ежедневно убирающие мусор с улиц и занимающиеся благоустройством поселения. Работают они на временных рабочих местах, созданных при Администрации Ширинского сельсовета. Всего за прошедший год было трудоустроено 39 человек.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Продолжились работы по разметки и обустройству пешеходных переходов, установке дорожных знаков и лежачих полицейских. Дополнительно освещены все пешеходные переходы. Произведен частичный текущий </w:t>
      </w: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ремонт дорожного покрытия центральных улиц, отсыпка периферийных улиц. Дополнительно смонтировано металлическое ограждение около социально значимых объектов (школа, магазины).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Убрано около 35 несанкционированных свалок, на что затрачено 2 млн.191 т. руб. Сумма значительная, которую можно было бы сэкономить, относись граждане к вывозу мусора более сознательно.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Приведены в надлежащее состояние памятники и мемориальные комплексы, ведь для ветеранов, инвалидов и пенсионеров, составляющих значительную часть населения муниципального образования, комфорт проживания и социальная поддержка стоят на первом месте.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«сквере Надежд» администрацией Ширинского сельсовета совместно с неравнодушными гражданами села была установлена стела посвященная участникам локальных войн с «говорящей» надписью – «Павшим и живым, воевавшим и воюющим», торжественное открытие которой состоялось 10 декабря 2014 года.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Регулярно проводится санитарная обработка кладбищ, обрезка деревьев, скос конопли, отлов бродячих собак и борьба с бродячим скотом. Произведен ремонт детских площадок. Разбиты клумбы и высажены цветы.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более комфортного проживания населения, на территории Ширинского сельсовета регулярно отслеживается состояние уличного освещения на что было затрачено в отчетном году 3250,80 рублей.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Финансирование за счет средств дорожного фонда выполнено по сравнению с планом на 76,5 %, в связи с чем средств на ремонт и содержание автомобильных дорог было направлено на 499 400 руб. меньше.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noProof/>
          <w:color w:val="7F7F7F"/>
          <w:sz w:val="18"/>
          <w:szCs w:val="18"/>
          <w:lang w:eastAsia="ru-RU"/>
        </w:rPr>
        <w:drawing>
          <wp:inline distT="0" distB="0" distL="0" distR="0">
            <wp:extent cx="5229225" cy="2200275"/>
            <wp:effectExtent l="0" t="0" r="0" b="0"/>
            <wp:docPr id="2" name="Рисунок 2" descr="clip_image00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Затраты на благоустройство территорий тыс. руб.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Традиционно к Новому году устанавливаются елки, заливаются горки.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2014г. Администрацией Ширинского сельсовета были приобретены новогодние уличные гирлянды, которыми украшались центральные улицы и елки. Оборудован каток на озере в районе МКК, регулярно чистился лед, смонтировано освещение, установлена елка и лавочки. Каток стал излюбленным местом семейного отдыха в зимний период.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летний период благоустроен пляж на озере Орлово. Установлены кабинки для переодевания, туалеты. Ребятами из «Экологического десанта» была очищена береговая линия, для большего комфорта отдыхающих завезен песок. Организован спасательный пункт.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Проведены работы по текущему и капитальному ремонту дорог поселения на сумму 3299,8 тыс. руб., работы по грейдированию грунтовых дорог, ямочному ремонту дорог с асфальтовым покрытием 1000 м², устройство асфальтовых пешеходных тротуаров, нанесение дорожной разметки, замена и ремонт светофоров. Общий объем субсидирования в 2014 году за счет средств Фонда «содействия» реформировано ЖКХ и средств бюджета РХ составил 6 млн. 726 тыс. руб., что повлияло на снижение доли расходов местного бюджета финансируемых по муниципальным программам.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Благоустройство осуществляется по средствам современных технологий, прорезиненные лежачие полицейские, яркие ограждения, резное оформление скамеек и бордюров, все это делает Шира более современным и эстетичным.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Общегосударственные вопросы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10 млн. 438 тысяч 600 рублей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Из них средства, затраченные из резервного фонда –</w:t>
      </w: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 226,5 тыс. руб.</w:t>
      </w: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на подготовку к зиме обеспечили населению безаварийную работу жилищно-коммунального комплекса. На оценку недвижимости, признания прав и регулирование отношений по муниципальной собственности -733 тыс. руб. На обеспечение призывной компании 234 тыс.руб.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денежное содержание Администрации Ширинского сельсовета – 1 млн. 100 тыс.руб.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Своевременные выплаты социально-значимых расходов бюджета в 2014 году исключили наличие просроченной кредиторской задолженности на конец финансового года.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Национальная экономика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1 млн. 100 тысяч рублей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Данные бюджетные средства расходуются на осуществление пассажирских перевозок внутри с. Шира — 1100 тыс. руб.;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Общественная активность населения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Активная жизненная позиция граждан – основное условие эффективной работы администрации муниципального образования с населением.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При сельском совете, помимо зарегистрированных общественных объединений («Общество ветеранов», «Общество инвалидов», «Общество слепых»), активно действуют молодежная организация «Содружество» и </w:t>
      </w: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родительское движение «Поколение». Сотрудничает с сельсоветом и официально зарегистрированная казачья станица «Орловская», которая оказывает помощь в благоустройстве территории, проведении общественных мероприятий. «Содружество» ведет активную волонтерскую деятельность – помогает ветеранам, малоимущим семьям, ведет работу по профилактике асоциальных явлений, пропаганде здорового образа жизни, организует культурно-массовые мероприятия для молодежи. Сотрудничает с социальными партнерами: школами, техникумом, ГИБДД, предпринимателями.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Развиваются ТОС – территориальное общественное самоуправление, где граждане могут сами решать значимые для них вопросы и проблемы, затрагивающие интересы проживающих на данной территории. Все нормативно-правовые документы по организации ТОС в Ширинском сельсовете разработаны и приняты. Первый ТОС прошел все процедуры регистрации и уже работает в 6-м подъезде 21 дома по ул. 50 лет ВЛКСМ. Жители домов 43 и 45 по ул. Курортная, которые находятся в непосредственном управлении, начали работу по организации ТОС на своей территории.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Активно взаимодействуют с администрацией домовые комитеты, ТСЖ и просто активное население. Все это способствует постоянному обмену информацией администрации Ширинского сельсовета с населением, различным по возрасту и социальному положению.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Большая работа ведется по обращениям граждан, которые, зачастую, имеют самый разнообразный характер и не всегда входят в полномочия МО Ширинский сельсовет. Но понимая всю ответственность органа исполнительной власти на местах, Администрация Ширинского сельсовета старается в меру своих полномочий и возможностей не оставить без внимания ни одно из обращений и индивидуально подойти к решению проблемы.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noProof/>
          <w:color w:val="7F7F7F"/>
          <w:sz w:val="18"/>
          <w:szCs w:val="18"/>
          <w:lang w:eastAsia="ru-RU"/>
        </w:rPr>
        <w:drawing>
          <wp:inline distT="0" distB="0" distL="0" distR="0">
            <wp:extent cx="4886325" cy="4295775"/>
            <wp:effectExtent l="0" t="0" r="0" b="9525"/>
            <wp:docPr id="1" name="Рисунок 1" descr="clip_image00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Количество обращений граждан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Администрация Ширинского сельсовета проводит публичные слушанья по правилам землепользования и застройки и генеральному плану, где население принимает активное участие, что позволяет формировать территориальные зоны с учетом интересов жителей.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Традиционной для Ширинского сельсовета стала такая форма работы с жителями, как сходы граждан, конференции, собрания, на которых у населения есть возможность принять активное участие в деятельности администрации поселения. Объединение жителей дает им высокую степень возможности решать свои проблемы через обсуждения, консенсус с администрацией. За отчетный период регулярно проходили сходы граждан, на которых рассматривались вопросы по благоустройству, обслуживанию жилья, подготовки к зиме, пожароопасному периоду. Социальная активность граждан дает администрации возможность проанализировать свою работу, поэтому, увеличение ее доли в решении местных проблем, принятие жителями ответственности за жизнь в своем поселении является важнейшей задачей, напрямую связанной с темпами и качеством развития муниципального образования и использования потенциала территории. Одним из инструментов «выращивания» социальной активности должно являться местное самоуправление, которое представляет собой не только первый уровень власти, но и важнейший элемент гражданского общества, инструмент вовлечения граждан в решение вопросов жизнеобеспечения.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Организация и осуществление мероприятий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lastRenderedPageBreak/>
        <w:t>по защите населения и территории от чрезвычайных ситуаций природного и техногенного характера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Неблагоприятные климатические условия, аномальные погодные явления, имевшие место в 2014 г., в несколько раз повысили вероятность перерастания так называемых «сезонных рисков» в чрезвычайные ситуации и потребовали значительных усилий, сил и средств в решении вопросов по защите населения и территории от чрезвычайных ситуаций.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выполнение противопожарных мероприятий и ликвидацию возгораний в пожароопасный период в рамках программы «Обеспечение первичных мер пожарной безопасности Ширинского сельсовета на 2012-2015 гг.» и резервного фонда было израсходовано 64 300 руб., на данные средства была организована опашка населенных пунктов, оборудованы пожарные водоемы. Сотрудниками Ширинского сельсовета проводятся совместные рейды с сотрудниками ОПС-7. В результате профилактической работы было проверено 332 жилых дома с охватом 528 человек. Постоянно проводится профилактическая работа с населением через средства массовой информации, посредством распространения памяток и путем размещения статей профилактической направленности на сайте Администрации Ширинского сельсовета.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Так же для предупреждения чрезвычайных ситуаций в весеннее — летний и осенний периоды выполняются противоливневые и противопаводковые мероприятия, на которые была направлена денежная сумма в размере 21 100 руб.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</w:tblGrid>
      <w:tr w:rsidR="00A477F3" w:rsidRPr="00A477F3" w:rsidTr="00A477F3">
        <w:trPr>
          <w:tblCellSpacing w:w="0" w:type="dxa"/>
        </w:trPr>
        <w:tc>
          <w:tcPr>
            <w:tcW w:w="74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A477F3" w:rsidRPr="00A477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7F3" w:rsidRPr="00A477F3" w:rsidRDefault="00A477F3" w:rsidP="00A477F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F7F7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477F3" w:rsidRPr="00A477F3" w:rsidRDefault="00A477F3" w:rsidP="00A477F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</w:tbl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Идет постоянный контроль за состоянием ледяного покрова на реках Туим и Орловка, что позволяет предотвратить разлив и подтопления жилой зоны, проводятся мероприятия по расчистке дорожного полотна от снежного покрова и подсыпке на опасных участках. Данные мероприятия позволяют снизить риск возникновения ДТП на дороге.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b/>
          <w:bCs/>
          <w:color w:val="7F7F7F"/>
          <w:sz w:val="18"/>
          <w:szCs w:val="18"/>
          <w:u w:val="single"/>
          <w:lang w:eastAsia="ru-RU"/>
        </w:rPr>
        <w:t>Заключение</w:t>
      </w:r>
    </w:p>
    <w:p w:rsidR="00A477F3" w:rsidRPr="00A477F3" w:rsidRDefault="00A477F3" w:rsidP="00A4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477F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заключение  хочется сказать, что только благодаря  слаженности, желанию  сделать своё поселение лучше, краше,  мы сможем  достичь определенных результатов. Основой всего достигнутого, творцами успехов, конечно, являются люди, которые деятельно живут и активно работают на территории нашего поселения. Хотелось бы выразить особую благодарность руководителям и коллективам предприятий и организаций, осуществляющим свою деятельность в Ширинском сельсовета. Со своей стороны я, как Глава поселения, администрация и депутатский корпус ежедневной скрупулезной работой стараемся сделать жизнь в поселении комфортной, интересной, разнообразной. Мы будем делать уверенные шаги вперед в решении стоящих перед нами целей и задач.</w:t>
      </w:r>
    </w:p>
    <w:p w:rsidR="003554B0" w:rsidRDefault="00A477F3">
      <w:bookmarkStart w:id="0" w:name="_GoBack"/>
      <w:bookmarkEnd w:id="0"/>
    </w:p>
    <w:sectPr w:rsidR="0035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4739C3"/>
    <w:rsid w:val="0084721D"/>
    <w:rsid w:val="00A477F3"/>
    <w:rsid w:val="00D3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5/05/clip_image006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iras.ru/wp-content/uploads/2015/05/clip_image004.gif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0" Type="http://schemas.openxmlformats.org/officeDocument/2006/relationships/hyperlink" Target="http://shiras.ru/wp-content/uploads/2015/05/clip_image008.gif" TargetMode="External"/><Relationship Id="rId4" Type="http://schemas.openxmlformats.org/officeDocument/2006/relationships/hyperlink" Target="http://shiras.ru/wp-content/uploads/2015/05/clip_image002.gif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3094</Words>
  <Characters>17636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2021-09-02T01:10:00Z</dcterms:created>
  <dcterms:modified xsi:type="dcterms:W3CDTF">2021-09-02T01:11:00Z</dcterms:modified>
</cp:coreProperties>
</file>